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2B" w:rsidRPr="003C02A7" w:rsidRDefault="00CA1F2B">
      <w:pPr>
        <w:rPr>
          <w:b/>
          <w:sz w:val="28"/>
        </w:rPr>
      </w:pPr>
      <w:r w:rsidRPr="003C02A7">
        <w:rPr>
          <w:b/>
          <w:sz w:val="28"/>
        </w:rPr>
        <w:t>Burn</w:t>
      </w:r>
      <w:r w:rsidR="00D371FF" w:rsidRPr="003C02A7">
        <w:rPr>
          <w:b/>
          <w:sz w:val="28"/>
        </w:rPr>
        <w:t>s Ball 2017</w:t>
      </w:r>
      <w:r w:rsidRPr="003C02A7">
        <w:rPr>
          <w:b/>
          <w:sz w:val="28"/>
        </w:rPr>
        <w:t xml:space="preserve"> Program</w:t>
      </w:r>
    </w:p>
    <w:p w:rsidR="000313AE" w:rsidRDefault="000313AE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438"/>
        <w:gridCol w:w="3780"/>
        <w:gridCol w:w="2520"/>
        <w:gridCol w:w="2070"/>
        <w:gridCol w:w="1710"/>
      </w:tblGrid>
      <w:tr w:rsidR="00C30E0F" w:rsidTr="00C30E0F">
        <w:tc>
          <w:tcPr>
            <w:tcW w:w="3438" w:type="dxa"/>
          </w:tcPr>
          <w:p w:rsidR="00C30E0F" w:rsidRPr="008D1FFF" w:rsidRDefault="00C30E0F">
            <w:pPr>
              <w:rPr>
                <w:b/>
              </w:rPr>
            </w:pPr>
            <w:r w:rsidRPr="008D1FFF">
              <w:rPr>
                <w:b/>
              </w:rPr>
              <w:t>Dance</w:t>
            </w:r>
          </w:p>
        </w:tc>
        <w:tc>
          <w:tcPr>
            <w:tcW w:w="3780" w:type="dxa"/>
          </w:tcPr>
          <w:p w:rsidR="00C30E0F" w:rsidRPr="008D1FFF" w:rsidRDefault="00C30E0F">
            <w:pPr>
              <w:rPr>
                <w:b/>
              </w:rPr>
            </w:pPr>
            <w:r w:rsidRPr="008D1FFF">
              <w:rPr>
                <w:b/>
              </w:rPr>
              <w:t>Source</w:t>
            </w:r>
          </w:p>
        </w:tc>
        <w:tc>
          <w:tcPr>
            <w:tcW w:w="2520" w:type="dxa"/>
          </w:tcPr>
          <w:p w:rsidR="00C30E0F" w:rsidRPr="008D1FFF" w:rsidRDefault="00C30E0F">
            <w:pPr>
              <w:rPr>
                <w:b/>
              </w:rPr>
            </w:pPr>
            <w:r w:rsidRPr="008D1FFF">
              <w:rPr>
                <w:b/>
              </w:rPr>
              <w:t>Meter</w:t>
            </w:r>
          </w:p>
        </w:tc>
        <w:tc>
          <w:tcPr>
            <w:tcW w:w="2070" w:type="dxa"/>
          </w:tcPr>
          <w:p w:rsidR="00C30E0F" w:rsidRPr="008D1FFF" w:rsidRDefault="00C30E0F">
            <w:pPr>
              <w:rPr>
                <w:b/>
              </w:rPr>
            </w:pPr>
            <w:r w:rsidRPr="008D1FFF">
              <w:rPr>
                <w:b/>
              </w:rPr>
              <w:t>Couples</w:t>
            </w:r>
          </w:p>
        </w:tc>
        <w:tc>
          <w:tcPr>
            <w:tcW w:w="1710" w:type="dxa"/>
          </w:tcPr>
          <w:p w:rsidR="00C30E0F" w:rsidRPr="008D1FFF" w:rsidRDefault="00C30E0F">
            <w:pPr>
              <w:rPr>
                <w:b/>
              </w:rPr>
            </w:pPr>
            <w:r w:rsidRPr="008D1FFF">
              <w:rPr>
                <w:b/>
              </w:rPr>
              <w:t>Difficulty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>St. Luke's Circle</w:t>
            </w:r>
          </w:p>
          <w:p w:rsidR="00485796" w:rsidRDefault="00485796"/>
        </w:tc>
        <w:tc>
          <w:tcPr>
            <w:tcW w:w="3780" w:type="dxa"/>
          </w:tcPr>
          <w:p w:rsidR="00C30E0F" w:rsidRDefault="00C30E0F">
            <w:r>
              <w:t>Linda Lieberman</w:t>
            </w:r>
          </w:p>
        </w:tc>
        <w:tc>
          <w:tcPr>
            <w:tcW w:w="2520" w:type="dxa"/>
          </w:tcPr>
          <w:p w:rsidR="00C30E0F" w:rsidRDefault="00C30E0F" w:rsidP="00A47A31">
            <w:r>
              <w:t>40 bar Reel</w:t>
            </w:r>
          </w:p>
        </w:tc>
        <w:tc>
          <w:tcPr>
            <w:tcW w:w="2070" w:type="dxa"/>
          </w:tcPr>
          <w:p w:rsidR="00C30E0F" w:rsidRDefault="00C30E0F">
            <w:r>
              <w:t>As Many as Will</w:t>
            </w:r>
          </w:p>
        </w:tc>
        <w:tc>
          <w:tcPr>
            <w:tcW w:w="1710" w:type="dxa"/>
          </w:tcPr>
          <w:p w:rsidR="00C30E0F" w:rsidRDefault="00C30E0F">
            <w:r>
              <w:t>Easy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proofErr w:type="spellStart"/>
            <w:r>
              <w:t>Espie</w:t>
            </w:r>
            <w:proofErr w:type="spellEnd"/>
            <w:r>
              <w:t xml:space="preserve"> McNabb</w:t>
            </w:r>
          </w:p>
          <w:p w:rsidR="00485796" w:rsidRDefault="00485796"/>
        </w:tc>
        <w:tc>
          <w:tcPr>
            <w:tcW w:w="3780" w:type="dxa"/>
          </w:tcPr>
          <w:p w:rsidR="00C30E0F" w:rsidRDefault="00C30E0F">
            <w:r>
              <w:t>Miss Milligan’s Miscellany Vol. I</w:t>
            </w:r>
          </w:p>
        </w:tc>
        <w:tc>
          <w:tcPr>
            <w:tcW w:w="2520" w:type="dxa"/>
          </w:tcPr>
          <w:p w:rsidR="00C30E0F" w:rsidRDefault="00C30E0F">
            <w:r>
              <w:t>8x32 bar Jig</w:t>
            </w:r>
          </w:p>
        </w:tc>
        <w:tc>
          <w:tcPr>
            <w:tcW w:w="2070" w:type="dxa"/>
          </w:tcPr>
          <w:p w:rsidR="00C30E0F" w:rsidRDefault="00C30E0F">
            <w:r>
              <w:t>3C (4C set)</w:t>
            </w:r>
          </w:p>
        </w:tc>
        <w:tc>
          <w:tcPr>
            <w:tcW w:w="1710" w:type="dxa"/>
          </w:tcPr>
          <w:p w:rsidR="00C30E0F" w:rsidRDefault="00C30E0F">
            <w:r>
              <w:t>Easy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>Wind on Loch Fyne</w:t>
            </w:r>
          </w:p>
          <w:p w:rsidR="00485796" w:rsidRDefault="00485796"/>
        </w:tc>
        <w:tc>
          <w:tcPr>
            <w:tcW w:w="3780" w:type="dxa"/>
          </w:tcPr>
          <w:p w:rsidR="00C30E0F" w:rsidRDefault="00C30E0F" w:rsidP="00A47A31">
            <w:r>
              <w:t>J.B. Dickson, Dunedin BK 1</w:t>
            </w:r>
          </w:p>
        </w:tc>
        <w:tc>
          <w:tcPr>
            <w:tcW w:w="2520" w:type="dxa"/>
          </w:tcPr>
          <w:p w:rsidR="00C30E0F" w:rsidRDefault="00C30E0F">
            <w:r>
              <w:t>3x32 bar Strathspey</w:t>
            </w:r>
          </w:p>
        </w:tc>
        <w:tc>
          <w:tcPr>
            <w:tcW w:w="2070" w:type="dxa"/>
          </w:tcPr>
          <w:p w:rsidR="00C30E0F" w:rsidRDefault="00C30E0F">
            <w:r>
              <w:t>3C (Triangle set)</w:t>
            </w:r>
          </w:p>
        </w:tc>
        <w:tc>
          <w:tcPr>
            <w:tcW w:w="1710" w:type="dxa"/>
          </w:tcPr>
          <w:p w:rsidR="00C30E0F" w:rsidRDefault="00C30E0F">
            <w:r>
              <w:t>Medium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>The Piper and the Penguin</w:t>
            </w:r>
          </w:p>
          <w:p w:rsidR="00485796" w:rsidRDefault="00485796"/>
        </w:tc>
        <w:tc>
          <w:tcPr>
            <w:tcW w:w="3780" w:type="dxa"/>
          </w:tcPr>
          <w:p w:rsidR="00C30E0F" w:rsidRDefault="00C30E0F">
            <w:r>
              <w:t xml:space="preserve">Roy </w:t>
            </w:r>
            <w:proofErr w:type="spellStart"/>
            <w:r>
              <w:t>Goldring</w:t>
            </w:r>
            <w:proofErr w:type="spellEnd"/>
            <w:r>
              <w:t>, Scotia Suite</w:t>
            </w:r>
          </w:p>
        </w:tc>
        <w:tc>
          <w:tcPr>
            <w:tcW w:w="2520" w:type="dxa"/>
          </w:tcPr>
          <w:p w:rsidR="00C30E0F" w:rsidRDefault="00C30E0F">
            <w:r>
              <w:t>1x88 bar Reel</w:t>
            </w:r>
          </w:p>
        </w:tc>
        <w:tc>
          <w:tcPr>
            <w:tcW w:w="2070" w:type="dxa"/>
          </w:tcPr>
          <w:p w:rsidR="00C30E0F" w:rsidRDefault="00C30E0F">
            <w:r>
              <w:t>4C (Square set)</w:t>
            </w:r>
          </w:p>
        </w:tc>
        <w:tc>
          <w:tcPr>
            <w:tcW w:w="1710" w:type="dxa"/>
          </w:tcPr>
          <w:p w:rsidR="00C30E0F" w:rsidRDefault="00C30E0F">
            <w:r>
              <w:t>Easy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>Kendall's Hornpipe</w:t>
            </w:r>
          </w:p>
          <w:p w:rsidR="00485796" w:rsidRDefault="00485796"/>
        </w:tc>
        <w:tc>
          <w:tcPr>
            <w:tcW w:w="3780" w:type="dxa"/>
          </w:tcPr>
          <w:p w:rsidR="00C30E0F" w:rsidRDefault="00C30E0F">
            <w:r>
              <w:t>RSCDS Graded BK</w:t>
            </w:r>
          </w:p>
        </w:tc>
        <w:tc>
          <w:tcPr>
            <w:tcW w:w="2520" w:type="dxa"/>
          </w:tcPr>
          <w:p w:rsidR="00C30E0F" w:rsidRDefault="00C30E0F">
            <w:r>
              <w:t>8x32 bar Jig</w:t>
            </w:r>
          </w:p>
        </w:tc>
        <w:tc>
          <w:tcPr>
            <w:tcW w:w="2070" w:type="dxa"/>
          </w:tcPr>
          <w:p w:rsidR="00C30E0F" w:rsidRDefault="00C30E0F">
            <w:r>
              <w:t>2C (3C or 4C set)</w:t>
            </w:r>
          </w:p>
        </w:tc>
        <w:tc>
          <w:tcPr>
            <w:tcW w:w="1710" w:type="dxa"/>
          </w:tcPr>
          <w:p w:rsidR="00C30E0F" w:rsidRDefault="00C30E0F">
            <w:r>
              <w:t>Easy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 xml:space="preserve">Mrs. Macleod of </w:t>
            </w:r>
            <w:proofErr w:type="spellStart"/>
            <w:r>
              <w:t>Raasay</w:t>
            </w:r>
            <w:proofErr w:type="spellEnd"/>
          </w:p>
          <w:p w:rsidR="00485796" w:rsidRPr="003C02A7" w:rsidRDefault="00485796"/>
        </w:tc>
        <w:tc>
          <w:tcPr>
            <w:tcW w:w="3780" w:type="dxa"/>
          </w:tcPr>
          <w:p w:rsidR="00C30E0F" w:rsidRDefault="00C30E0F">
            <w:r>
              <w:t>RSCDS BK 6</w:t>
            </w:r>
          </w:p>
        </w:tc>
        <w:tc>
          <w:tcPr>
            <w:tcW w:w="2520" w:type="dxa"/>
          </w:tcPr>
          <w:p w:rsidR="00C30E0F" w:rsidRPr="00E874CF" w:rsidRDefault="00C30E0F">
            <w:r w:rsidRPr="00E874CF">
              <w:t>8x32 bar Reel</w:t>
            </w:r>
          </w:p>
        </w:tc>
        <w:tc>
          <w:tcPr>
            <w:tcW w:w="2070" w:type="dxa"/>
          </w:tcPr>
          <w:p w:rsidR="00C30E0F" w:rsidRPr="00E874CF" w:rsidRDefault="00C30E0F">
            <w:r w:rsidRPr="00E874CF">
              <w:t>3C (4C set)</w:t>
            </w:r>
          </w:p>
        </w:tc>
        <w:tc>
          <w:tcPr>
            <w:tcW w:w="1710" w:type="dxa"/>
          </w:tcPr>
          <w:p w:rsidR="00C30E0F" w:rsidRDefault="00C30E0F">
            <w:r>
              <w:t>Medium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>Break-Time</w:t>
            </w:r>
          </w:p>
          <w:p w:rsidR="00485796" w:rsidRDefault="00485796">
            <w:bookmarkStart w:id="0" w:name="_GoBack"/>
            <w:bookmarkEnd w:id="0"/>
          </w:p>
        </w:tc>
        <w:tc>
          <w:tcPr>
            <w:tcW w:w="3780" w:type="dxa"/>
          </w:tcPr>
          <w:p w:rsidR="00C30E0F" w:rsidRDefault="00C30E0F">
            <w:r>
              <w:t>---</w:t>
            </w:r>
          </w:p>
        </w:tc>
        <w:tc>
          <w:tcPr>
            <w:tcW w:w="2520" w:type="dxa"/>
          </w:tcPr>
          <w:p w:rsidR="00C30E0F" w:rsidRDefault="00C30E0F">
            <w:r>
              <w:t>---</w:t>
            </w:r>
          </w:p>
        </w:tc>
        <w:tc>
          <w:tcPr>
            <w:tcW w:w="2070" w:type="dxa"/>
          </w:tcPr>
          <w:p w:rsidR="00C30E0F" w:rsidRDefault="00C30E0F">
            <w:r>
              <w:t>---</w:t>
            </w:r>
          </w:p>
        </w:tc>
        <w:tc>
          <w:tcPr>
            <w:tcW w:w="1710" w:type="dxa"/>
          </w:tcPr>
          <w:p w:rsidR="00C30E0F" w:rsidRDefault="00C30E0F">
            <w:r>
              <w:t>---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 w:rsidP="002872BB">
            <w:r>
              <w:t>Deb’s Diamond Delight</w:t>
            </w:r>
          </w:p>
          <w:p w:rsidR="00485796" w:rsidRPr="001E4FA7" w:rsidRDefault="00485796" w:rsidP="002872BB"/>
        </w:tc>
        <w:tc>
          <w:tcPr>
            <w:tcW w:w="3780" w:type="dxa"/>
          </w:tcPr>
          <w:p w:rsidR="00C30E0F" w:rsidRPr="00540391" w:rsidRDefault="00C30E0F" w:rsidP="002872BB">
            <w:r>
              <w:t>Linda Lieberman</w:t>
            </w:r>
          </w:p>
        </w:tc>
        <w:tc>
          <w:tcPr>
            <w:tcW w:w="2520" w:type="dxa"/>
          </w:tcPr>
          <w:p w:rsidR="00C30E0F" w:rsidRDefault="00C30E0F" w:rsidP="00C30E0F">
            <w:r>
              <w:t>32 bar Waltz, G 3/4</w:t>
            </w:r>
          </w:p>
        </w:tc>
        <w:tc>
          <w:tcPr>
            <w:tcW w:w="2070" w:type="dxa"/>
          </w:tcPr>
          <w:p w:rsidR="00C30E0F" w:rsidRPr="00F066CD" w:rsidRDefault="00C30E0F">
            <w:proofErr w:type="spellStart"/>
            <w:r>
              <w:t>Longways</w:t>
            </w:r>
            <w:proofErr w:type="spellEnd"/>
            <w:r>
              <w:t xml:space="preserve"> Duple</w:t>
            </w:r>
          </w:p>
        </w:tc>
        <w:tc>
          <w:tcPr>
            <w:tcW w:w="1710" w:type="dxa"/>
          </w:tcPr>
          <w:p w:rsidR="00C30E0F" w:rsidRDefault="00C30E0F">
            <w:r>
              <w:t>Easy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 xml:space="preserve">John </w:t>
            </w:r>
            <w:proofErr w:type="spellStart"/>
            <w:r>
              <w:t>McAlpin</w:t>
            </w:r>
            <w:proofErr w:type="spellEnd"/>
          </w:p>
          <w:p w:rsidR="00485796" w:rsidRDefault="00485796"/>
        </w:tc>
        <w:tc>
          <w:tcPr>
            <w:tcW w:w="3780" w:type="dxa"/>
          </w:tcPr>
          <w:p w:rsidR="00C30E0F" w:rsidRDefault="00C30E0F">
            <w:r>
              <w:t>Hugh Foss, Galloway Album</w:t>
            </w:r>
          </w:p>
        </w:tc>
        <w:tc>
          <w:tcPr>
            <w:tcW w:w="2520" w:type="dxa"/>
          </w:tcPr>
          <w:p w:rsidR="00C30E0F" w:rsidRDefault="00C30E0F">
            <w:r>
              <w:t>8x32 bar Strathspey</w:t>
            </w:r>
          </w:p>
        </w:tc>
        <w:tc>
          <w:tcPr>
            <w:tcW w:w="2070" w:type="dxa"/>
          </w:tcPr>
          <w:p w:rsidR="00C30E0F" w:rsidRDefault="00C30E0F">
            <w:r>
              <w:t>3C (4C set)</w:t>
            </w:r>
          </w:p>
        </w:tc>
        <w:tc>
          <w:tcPr>
            <w:tcW w:w="1710" w:type="dxa"/>
          </w:tcPr>
          <w:p w:rsidR="00C30E0F" w:rsidRDefault="00C30E0F">
            <w:r>
              <w:t>Medium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>Catch the Wind</w:t>
            </w:r>
          </w:p>
          <w:p w:rsidR="00485796" w:rsidRDefault="00485796"/>
        </w:tc>
        <w:tc>
          <w:tcPr>
            <w:tcW w:w="3780" w:type="dxa"/>
          </w:tcPr>
          <w:p w:rsidR="00C30E0F" w:rsidRDefault="00C30E0F">
            <w:r>
              <w:t>R.</w:t>
            </w:r>
            <w:r w:rsidRPr="00043CF2">
              <w:t xml:space="preserve"> Butterfield, </w:t>
            </w:r>
            <w:r>
              <w:t>RSCDS BK 45</w:t>
            </w:r>
          </w:p>
        </w:tc>
        <w:tc>
          <w:tcPr>
            <w:tcW w:w="2520" w:type="dxa"/>
          </w:tcPr>
          <w:p w:rsidR="00C30E0F" w:rsidRDefault="00C30E0F">
            <w:r>
              <w:t>8x32 bar Reel</w:t>
            </w:r>
          </w:p>
        </w:tc>
        <w:tc>
          <w:tcPr>
            <w:tcW w:w="2070" w:type="dxa"/>
          </w:tcPr>
          <w:p w:rsidR="00C30E0F" w:rsidRDefault="00C30E0F">
            <w:r>
              <w:t>3C (4C set)</w:t>
            </w:r>
          </w:p>
        </w:tc>
        <w:tc>
          <w:tcPr>
            <w:tcW w:w="1710" w:type="dxa"/>
          </w:tcPr>
          <w:p w:rsidR="00C30E0F" w:rsidRDefault="00C30E0F">
            <w:r>
              <w:t>Medium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>St. John River</w:t>
            </w:r>
          </w:p>
          <w:p w:rsidR="00485796" w:rsidRDefault="00485796"/>
        </w:tc>
        <w:tc>
          <w:tcPr>
            <w:tcW w:w="3780" w:type="dxa"/>
          </w:tcPr>
          <w:p w:rsidR="00C30E0F" w:rsidRDefault="00C30E0F">
            <w:r>
              <w:t>P. Edwards, Centennial Collection</w:t>
            </w:r>
          </w:p>
        </w:tc>
        <w:tc>
          <w:tcPr>
            <w:tcW w:w="2520" w:type="dxa"/>
          </w:tcPr>
          <w:p w:rsidR="00C30E0F" w:rsidRDefault="00C30E0F">
            <w:r>
              <w:t>4x32 bar Strathspey</w:t>
            </w:r>
          </w:p>
        </w:tc>
        <w:tc>
          <w:tcPr>
            <w:tcW w:w="2070" w:type="dxa"/>
          </w:tcPr>
          <w:p w:rsidR="00C30E0F" w:rsidRDefault="00C30E0F">
            <w:r>
              <w:t>4C set</w:t>
            </w:r>
          </w:p>
        </w:tc>
        <w:tc>
          <w:tcPr>
            <w:tcW w:w="1710" w:type="dxa"/>
          </w:tcPr>
          <w:p w:rsidR="00C30E0F" w:rsidRDefault="00C30E0F">
            <w:r>
              <w:t>Easy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 xml:space="preserve">Davy Nick </w:t>
            </w:r>
            <w:proofErr w:type="spellStart"/>
            <w:r>
              <w:t>Nack</w:t>
            </w:r>
            <w:proofErr w:type="spellEnd"/>
          </w:p>
          <w:p w:rsidR="00485796" w:rsidRDefault="00485796"/>
        </w:tc>
        <w:tc>
          <w:tcPr>
            <w:tcW w:w="3780" w:type="dxa"/>
          </w:tcPr>
          <w:p w:rsidR="00C30E0F" w:rsidRDefault="00C30E0F">
            <w:r>
              <w:t>R.M. Campbell, Glasgow Assembly</w:t>
            </w:r>
          </w:p>
        </w:tc>
        <w:tc>
          <w:tcPr>
            <w:tcW w:w="2520" w:type="dxa"/>
          </w:tcPr>
          <w:p w:rsidR="00C30E0F" w:rsidRDefault="00C30E0F">
            <w:r>
              <w:t>8x32 bar Reel</w:t>
            </w:r>
          </w:p>
        </w:tc>
        <w:tc>
          <w:tcPr>
            <w:tcW w:w="2070" w:type="dxa"/>
          </w:tcPr>
          <w:p w:rsidR="00C30E0F" w:rsidRDefault="00C30E0F">
            <w:r>
              <w:t>3C (4C set)</w:t>
            </w:r>
          </w:p>
        </w:tc>
        <w:tc>
          <w:tcPr>
            <w:tcW w:w="1710" w:type="dxa"/>
          </w:tcPr>
          <w:p w:rsidR="00C30E0F" w:rsidRDefault="00C30E0F">
            <w:r>
              <w:t>Easy</w:t>
            </w:r>
          </w:p>
        </w:tc>
      </w:tr>
      <w:tr w:rsidR="00C30E0F" w:rsidTr="00C30E0F">
        <w:tc>
          <w:tcPr>
            <w:tcW w:w="3438" w:type="dxa"/>
          </w:tcPr>
          <w:p w:rsidR="00C30E0F" w:rsidRDefault="00C30E0F">
            <w:r>
              <w:t>The Laird of Milton's Daughter</w:t>
            </w:r>
          </w:p>
          <w:p w:rsidR="00485796" w:rsidRDefault="00485796"/>
        </w:tc>
        <w:tc>
          <w:tcPr>
            <w:tcW w:w="3780" w:type="dxa"/>
          </w:tcPr>
          <w:p w:rsidR="00C30E0F" w:rsidRDefault="00C30E0F">
            <w:r>
              <w:t xml:space="preserve">Lord </w:t>
            </w:r>
            <w:proofErr w:type="spellStart"/>
            <w:r>
              <w:t>Craigmyle</w:t>
            </w:r>
            <w:proofErr w:type="spellEnd"/>
            <w:r>
              <w:t>,  RSCDS BK 22</w:t>
            </w:r>
          </w:p>
        </w:tc>
        <w:tc>
          <w:tcPr>
            <w:tcW w:w="2520" w:type="dxa"/>
          </w:tcPr>
          <w:p w:rsidR="00C30E0F" w:rsidRDefault="00C30E0F">
            <w:r>
              <w:t>8x32 bar Jig</w:t>
            </w:r>
          </w:p>
        </w:tc>
        <w:tc>
          <w:tcPr>
            <w:tcW w:w="2070" w:type="dxa"/>
          </w:tcPr>
          <w:p w:rsidR="00C30E0F" w:rsidRDefault="00C30E0F">
            <w:r>
              <w:t>3C (4C set)</w:t>
            </w:r>
          </w:p>
        </w:tc>
        <w:tc>
          <w:tcPr>
            <w:tcW w:w="1710" w:type="dxa"/>
          </w:tcPr>
          <w:p w:rsidR="00C30E0F" w:rsidRDefault="00C30E0F">
            <w:r>
              <w:t>Easy</w:t>
            </w:r>
          </w:p>
        </w:tc>
      </w:tr>
    </w:tbl>
    <w:p w:rsidR="000313AE" w:rsidRDefault="000313AE"/>
    <w:sectPr w:rsidR="000313AE" w:rsidSect="008D1FFF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313AE"/>
    <w:rsid w:val="000266F2"/>
    <w:rsid w:val="000313AE"/>
    <w:rsid w:val="00034A62"/>
    <w:rsid w:val="00043CF2"/>
    <w:rsid w:val="001261E0"/>
    <w:rsid w:val="001E4FA7"/>
    <w:rsid w:val="00242DC8"/>
    <w:rsid w:val="002872BB"/>
    <w:rsid w:val="003C02A7"/>
    <w:rsid w:val="00485796"/>
    <w:rsid w:val="00540391"/>
    <w:rsid w:val="00574438"/>
    <w:rsid w:val="0077197D"/>
    <w:rsid w:val="0079456F"/>
    <w:rsid w:val="00883457"/>
    <w:rsid w:val="008D1FFF"/>
    <w:rsid w:val="009F20BB"/>
    <w:rsid w:val="00A074BD"/>
    <w:rsid w:val="00A47A31"/>
    <w:rsid w:val="00AC60B6"/>
    <w:rsid w:val="00C2343B"/>
    <w:rsid w:val="00C30E0F"/>
    <w:rsid w:val="00CA1F2B"/>
    <w:rsid w:val="00CA2BE6"/>
    <w:rsid w:val="00D10379"/>
    <w:rsid w:val="00D371FF"/>
    <w:rsid w:val="00D4142F"/>
    <w:rsid w:val="00D4403B"/>
    <w:rsid w:val="00DB4082"/>
    <w:rsid w:val="00E04156"/>
    <w:rsid w:val="00E874CF"/>
    <w:rsid w:val="00ED22C5"/>
    <w:rsid w:val="00EF134B"/>
    <w:rsid w:val="00F066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6DB0AE-6AFF-4F77-992A-B0A206E1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3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High School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Kalberer</cp:lastModifiedBy>
  <cp:revision>8</cp:revision>
  <cp:lastPrinted>2017-01-23T04:54:00Z</cp:lastPrinted>
  <dcterms:created xsi:type="dcterms:W3CDTF">2017-01-19T02:40:00Z</dcterms:created>
  <dcterms:modified xsi:type="dcterms:W3CDTF">2017-01-23T04:55:00Z</dcterms:modified>
</cp:coreProperties>
</file>